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0B" w:rsidRDefault="007624EE" w:rsidP="00B4105A">
      <w:pPr>
        <w:jc w:val="center"/>
        <w:rPr>
          <w:rFonts w:ascii="方正小标宋简体" w:eastAsia="方正小标宋简体"/>
          <w:sz w:val="36"/>
          <w:szCs w:val="36"/>
        </w:rPr>
      </w:pPr>
      <w:r w:rsidRPr="007624EE">
        <w:rPr>
          <w:rFonts w:ascii="方正小标宋简体" w:eastAsia="方正小标宋简体" w:hint="eastAsia"/>
          <w:sz w:val="36"/>
          <w:szCs w:val="36"/>
        </w:rPr>
        <w:t>最优算法理论与应用</w:t>
      </w:r>
      <w:r w:rsidR="00B4105A">
        <w:rPr>
          <w:rFonts w:ascii="方正小标宋简体" w:eastAsia="方正小标宋简体" w:hint="eastAsia"/>
          <w:sz w:val="36"/>
          <w:szCs w:val="36"/>
        </w:rPr>
        <w:t>课程大纲</w:t>
      </w:r>
    </w:p>
    <w:p w:rsidR="00B4105A" w:rsidRPr="007624EE" w:rsidRDefault="00B4105A" w:rsidP="00B4105A">
      <w:pPr>
        <w:jc w:val="center"/>
        <w:rPr>
          <w:rFonts w:ascii="宋体" w:eastAsia="宋体" w:hAnsi="宋体"/>
          <w:sz w:val="32"/>
          <w:szCs w:val="32"/>
        </w:rPr>
      </w:pPr>
    </w:p>
    <w:p w:rsidR="007E1035" w:rsidRP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一、教学</w:t>
      </w:r>
      <w:r>
        <w:rPr>
          <w:rFonts w:ascii="黑体" w:eastAsia="黑体" w:hAnsi="黑体"/>
          <w:sz w:val="30"/>
          <w:szCs w:val="30"/>
        </w:rPr>
        <w:t>目的、要求</w:t>
      </w:r>
    </w:p>
    <w:p w:rsidR="007E1035" w:rsidRDefault="007E1035" w:rsidP="007E1035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本课程是</w:t>
      </w:r>
      <w:r w:rsidR="00D83C9D" w:rsidRPr="00D83C9D">
        <w:rPr>
          <w:rFonts w:ascii="仿宋_GB2312" w:eastAsia="仿宋_GB2312" w:hAnsi="宋体" w:hint="eastAsia"/>
          <w:sz w:val="30"/>
          <w:szCs w:val="30"/>
        </w:rPr>
        <w:t>优化理论基础，是非线性控</w:t>
      </w:r>
      <w:r w:rsidR="00D83C9D">
        <w:rPr>
          <w:rFonts w:ascii="仿宋_GB2312" w:eastAsia="仿宋_GB2312" w:hAnsi="宋体" w:hint="eastAsia"/>
          <w:sz w:val="30"/>
          <w:szCs w:val="30"/>
        </w:rPr>
        <w:t>、</w:t>
      </w:r>
      <w:r w:rsidR="00D83C9D" w:rsidRPr="00D83C9D">
        <w:rPr>
          <w:rFonts w:ascii="仿宋_GB2312" w:eastAsia="仿宋_GB2312" w:hAnsi="宋体" w:hint="eastAsia"/>
          <w:sz w:val="30"/>
          <w:szCs w:val="30"/>
        </w:rPr>
        <w:t>机器学习</w:t>
      </w:r>
      <w:r w:rsidR="00D83C9D">
        <w:rPr>
          <w:rFonts w:ascii="仿宋_GB2312" w:eastAsia="仿宋_GB2312" w:hAnsi="宋体" w:hint="eastAsia"/>
          <w:sz w:val="30"/>
          <w:szCs w:val="30"/>
        </w:rPr>
        <w:t>、</w:t>
      </w:r>
      <w:r w:rsidR="00D83C9D" w:rsidRPr="00D83C9D">
        <w:rPr>
          <w:rFonts w:ascii="仿宋_GB2312" w:eastAsia="仿宋_GB2312" w:hAnsi="宋体" w:hint="eastAsia"/>
          <w:sz w:val="30"/>
          <w:szCs w:val="30"/>
        </w:rPr>
        <w:t>大数据挖掘</w:t>
      </w:r>
      <w:r w:rsidR="00D83C9D">
        <w:rPr>
          <w:rFonts w:ascii="仿宋_GB2312" w:eastAsia="仿宋_GB2312" w:hAnsi="宋体" w:hint="eastAsia"/>
          <w:sz w:val="30"/>
          <w:szCs w:val="30"/>
        </w:rPr>
        <w:t>、</w:t>
      </w:r>
      <w:r w:rsidR="00D83C9D" w:rsidRPr="00D83C9D">
        <w:rPr>
          <w:rFonts w:ascii="仿宋_GB2312" w:eastAsia="仿宋_GB2312" w:hAnsi="宋体" w:hint="eastAsia"/>
          <w:sz w:val="30"/>
          <w:szCs w:val="30"/>
        </w:rPr>
        <w:t>人工智能等多学科应用的基础。</w:t>
      </w:r>
    </w:p>
    <w:p w:rsidR="007E1035" w:rsidRPr="007E1035" w:rsidRDefault="007E1035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 w:rsidRPr="007E1035">
        <w:rPr>
          <w:rFonts w:ascii="黑体" w:eastAsia="黑体" w:hAnsi="黑体" w:hint="eastAsia"/>
          <w:sz w:val="30"/>
          <w:szCs w:val="30"/>
        </w:rPr>
        <w:t>、</w:t>
      </w:r>
      <w:r w:rsidR="00992E63">
        <w:rPr>
          <w:rFonts w:ascii="黑体" w:eastAsia="黑体" w:hAnsi="黑体" w:hint="eastAsia"/>
          <w:sz w:val="30"/>
          <w:szCs w:val="30"/>
        </w:rPr>
        <w:t>预</w:t>
      </w:r>
      <w:r>
        <w:rPr>
          <w:rFonts w:ascii="黑体" w:eastAsia="黑体" w:hAnsi="黑体" w:hint="eastAsia"/>
          <w:sz w:val="30"/>
          <w:szCs w:val="30"/>
        </w:rPr>
        <w:t>修课程</w:t>
      </w:r>
    </w:p>
    <w:p w:rsidR="007E1035" w:rsidRDefault="007624EE" w:rsidP="007E1035">
      <w:pPr>
        <w:ind w:firstLineChars="200" w:firstLine="600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线性代数、高等数学、运筹学</w:t>
      </w:r>
    </w:p>
    <w:p w:rsidR="007E1035" w:rsidRPr="007E1035" w:rsidRDefault="007E1035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 w:rsidRPr="007E1035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适用对象</w:t>
      </w:r>
    </w:p>
    <w:p w:rsidR="007E1035" w:rsidRPr="001A5C9A" w:rsidRDefault="001A5C9A" w:rsidP="007E1035">
      <w:pPr>
        <w:ind w:firstLineChars="200" w:firstLine="600"/>
        <w:jc w:val="left"/>
        <w:rPr>
          <w:rFonts w:ascii="仿宋_GB2312" w:eastAsia="仿宋_GB2312" w:hAnsi="宋体"/>
          <w:color w:val="FF0000"/>
          <w:sz w:val="30"/>
          <w:szCs w:val="30"/>
        </w:rPr>
      </w:pPr>
      <w:r w:rsidRPr="001A5C9A">
        <w:rPr>
          <w:rFonts w:ascii="仿宋_GB2312" w:eastAsia="仿宋_GB2312" w:hAnsi="宋体" w:hint="eastAsia"/>
          <w:color w:val="FF0000"/>
          <w:sz w:val="30"/>
          <w:szCs w:val="30"/>
        </w:rPr>
        <w:t>硕士研究生或博士研究生</w:t>
      </w:r>
    </w:p>
    <w:p w:rsidR="007E1035" w:rsidRP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7E1035">
        <w:rPr>
          <w:rFonts w:ascii="黑体" w:eastAsia="黑体" w:hAnsi="黑体" w:hint="eastAsia"/>
          <w:sz w:val="30"/>
          <w:szCs w:val="30"/>
        </w:rPr>
        <w:t>授课方式</w:t>
      </w:r>
    </w:p>
    <w:p w:rsidR="007E1035" w:rsidRDefault="00D83C9D" w:rsidP="007E1035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讲座</w:t>
      </w:r>
      <w:r>
        <w:rPr>
          <w:rFonts w:ascii="仿宋_GB2312" w:eastAsia="仿宋_GB2312" w:hAnsi="宋体" w:hint="eastAsia"/>
          <w:sz w:val="30"/>
          <w:szCs w:val="30"/>
        </w:rPr>
        <w:t>+练习</w:t>
      </w:r>
    </w:p>
    <w:p w:rsid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8F6261">
        <w:rPr>
          <w:rFonts w:ascii="黑体" w:eastAsia="黑体" w:hAnsi="黑体" w:hint="eastAsia"/>
          <w:sz w:val="30"/>
          <w:szCs w:val="30"/>
        </w:rPr>
        <w:t>课程内容</w:t>
      </w:r>
    </w:p>
    <w:p w:rsidR="00D83C9D" w:rsidRPr="00D83C9D" w:rsidRDefault="00D83C9D" w:rsidP="00D83C9D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D83C9D">
        <w:rPr>
          <w:rFonts w:ascii="仿宋_GB2312" w:eastAsia="仿宋_GB2312" w:hAnsi="宋体" w:hint="eastAsia"/>
          <w:sz w:val="30"/>
          <w:szCs w:val="30"/>
        </w:rPr>
        <w:t>第一部分</w:t>
      </w:r>
      <w:r w:rsidRPr="00D83C9D">
        <w:rPr>
          <w:rFonts w:ascii="仿宋_GB2312" w:eastAsia="仿宋_GB2312" w:hAnsi="宋体"/>
          <w:sz w:val="30"/>
          <w:szCs w:val="30"/>
        </w:rPr>
        <w:t xml:space="preserve">  预备知识。</w:t>
      </w:r>
    </w:p>
    <w:p w:rsidR="00D83C9D" w:rsidRPr="00D83C9D" w:rsidRDefault="00D83C9D" w:rsidP="00D83C9D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D83C9D">
        <w:rPr>
          <w:rFonts w:ascii="仿宋_GB2312" w:eastAsia="仿宋_GB2312" w:hAnsi="宋体" w:hint="eastAsia"/>
          <w:sz w:val="30"/>
          <w:szCs w:val="30"/>
        </w:rPr>
        <w:t>第二部分</w:t>
      </w:r>
      <w:r w:rsidRPr="00D83C9D">
        <w:rPr>
          <w:rFonts w:ascii="仿宋_GB2312" w:eastAsia="仿宋_GB2312" w:hAnsi="宋体"/>
          <w:sz w:val="30"/>
          <w:szCs w:val="30"/>
        </w:rPr>
        <w:t xml:space="preserve">  主要介绍无约束的优化问题，并介绍线性方程的求解方法、神经网络方法和全局搜索方法。</w:t>
      </w:r>
    </w:p>
    <w:p w:rsidR="00D83C9D" w:rsidRPr="00D83C9D" w:rsidRDefault="00D83C9D" w:rsidP="00D83C9D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D83C9D">
        <w:rPr>
          <w:rFonts w:ascii="仿宋_GB2312" w:eastAsia="仿宋_GB2312" w:hAnsi="宋体" w:hint="eastAsia"/>
          <w:sz w:val="30"/>
          <w:szCs w:val="30"/>
        </w:rPr>
        <w:t>第三部分</w:t>
      </w:r>
      <w:r w:rsidRPr="00D83C9D">
        <w:rPr>
          <w:rFonts w:ascii="仿宋_GB2312" w:eastAsia="仿宋_GB2312" w:hAnsi="宋体"/>
          <w:sz w:val="30"/>
          <w:szCs w:val="30"/>
        </w:rPr>
        <w:t xml:space="preserve">  介绍线性优化问题，包括线性优化问题的模型、单纯形法、对偶理论以及一些非单纯形法，简单介绍了整数线性优化问题。</w:t>
      </w:r>
    </w:p>
    <w:p w:rsidR="00D83C9D" w:rsidRPr="00D83C9D" w:rsidRDefault="00D83C9D" w:rsidP="00D83C9D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D83C9D">
        <w:rPr>
          <w:rFonts w:ascii="仿宋_GB2312" w:eastAsia="仿宋_GB2312" w:hAnsi="宋体" w:hint="eastAsia"/>
          <w:sz w:val="30"/>
          <w:szCs w:val="30"/>
        </w:rPr>
        <w:t>第四部分</w:t>
      </w:r>
      <w:r w:rsidRPr="00D83C9D">
        <w:rPr>
          <w:rFonts w:ascii="仿宋_GB2312" w:eastAsia="仿宋_GB2312" w:hAnsi="宋体"/>
          <w:sz w:val="30"/>
          <w:szCs w:val="30"/>
        </w:rPr>
        <w:t xml:space="preserve">  介绍有约束非线性优化问题，包括纯等式约束下和不等式约束下的优化问题的*优性条件、凸优化问题、有约束非线性优化问题的求解算法和多目标优化问题。</w:t>
      </w:r>
    </w:p>
    <w:p w:rsidR="00D83C9D" w:rsidRPr="00D83C9D" w:rsidRDefault="00D83C9D" w:rsidP="00D83C9D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D83C9D">
        <w:rPr>
          <w:rFonts w:ascii="仿宋_GB2312" w:eastAsia="仿宋_GB2312" w:hAnsi="宋体" w:hint="eastAsia"/>
          <w:sz w:val="30"/>
          <w:szCs w:val="30"/>
        </w:rPr>
        <w:t>第五部分</w:t>
      </w:r>
      <w:r w:rsidRPr="00D83C9D">
        <w:rPr>
          <w:rFonts w:ascii="仿宋_GB2312" w:eastAsia="仿宋_GB2312" w:hAnsi="宋体"/>
          <w:sz w:val="30"/>
          <w:szCs w:val="30"/>
        </w:rPr>
        <w:t xml:space="preserve">  实际案例的介绍</w:t>
      </w:r>
    </w:p>
    <w:p w:rsidR="007E1035" w:rsidRDefault="00992E63" w:rsidP="00D83C9D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六</w:t>
      </w:r>
      <w:r w:rsidR="007E1035">
        <w:rPr>
          <w:rFonts w:ascii="黑体" w:eastAsia="黑体" w:hAnsi="黑体" w:hint="eastAsia"/>
          <w:sz w:val="30"/>
          <w:szCs w:val="30"/>
        </w:rPr>
        <w:t>、</w:t>
      </w:r>
      <w:r w:rsidR="008F6261">
        <w:rPr>
          <w:rFonts w:ascii="黑体" w:eastAsia="黑体" w:hAnsi="黑体" w:hint="eastAsia"/>
          <w:sz w:val="30"/>
          <w:szCs w:val="30"/>
        </w:rPr>
        <w:t>考核方式</w:t>
      </w:r>
    </w:p>
    <w:p w:rsidR="007E1035" w:rsidRDefault="00D83C9D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考试</w:t>
      </w:r>
    </w:p>
    <w:p w:rsidR="007E1035" w:rsidRP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 w:rsidR="00356FCE">
        <w:rPr>
          <w:rFonts w:ascii="黑体" w:eastAsia="黑体" w:hAnsi="黑体" w:hint="eastAsia"/>
          <w:sz w:val="30"/>
          <w:szCs w:val="30"/>
        </w:rPr>
        <w:t>、</w:t>
      </w:r>
      <w:r w:rsidR="008F6261">
        <w:rPr>
          <w:rFonts w:ascii="黑体" w:eastAsia="黑体" w:hAnsi="黑体" w:hint="eastAsia"/>
          <w:sz w:val="30"/>
          <w:szCs w:val="30"/>
        </w:rPr>
        <w:t>教材（</w:t>
      </w:r>
      <w:r w:rsidR="008F6261" w:rsidRPr="00360488">
        <w:rPr>
          <w:rFonts w:ascii="黑体" w:eastAsia="黑体" w:hAnsi="黑体" w:hint="eastAsia"/>
          <w:sz w:val="30"/>
          <w:szCs w:val="30"/>
          <w:highlight w:val="yellow"/>
        </w:rPr>
        <w:t>限1本，包含教材名称、教材主编、出版年月和出版社</w:t>
      </w:r>
      <w:r w:rsidR="008F6261">
        <w:rPr>
          <w:rFonts w:ascii="黑体" w:eastAsia="黑体" w:hAnsi="黑体" w:hint="eastAsia"/>
          <w:sz w:val="30"/>
          <w:szCs w:val="30"/>
        </w:rPr>
        <w:t>）</w:t>
      </w:r>
    </w:p>
    <w:p w:rsidR="00D83C9D" w:rsidRDefault="00D83C9D" w:rsidP="007E1035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D83C9D">
        <w:rPr>
          <w:rFonts w:ascii="仿宋_GB2312" w:eastAsia="仿宋_GB2312" w:hAnsi="宋体"/>
          <w:sz w:val="30"/>
          <w:szCs w:val="30"/>
        </w:rPr>
        <w:t>最优化理论与算法（第2版），</w:t>
      </w:r>
      <w:r w:rsidRPr="00D83C9D">
        <w:rPr>
          <w:rFonts w:ascii="仿宋_GB2312" w:eastAsia="仿宋_GB2312" w:hAnsi="宋体" w:hint="eastAsia"/>
          <w:sz w:val="30"/>
          <w:szCs w:val="30"/>
        </w:rPr>
        <w:t>陈宝林</w:t>
      </w:r>
      <w:r w:rsidRPr="00D83C9D">
        <w:rPr>
          <w:rFonts w:ascii="仿宋_GB2312" w:eastAsia="仿宋_GB2312" w:hAnsi="宋体"/>
          <w:sz w:val="30"/>
          <w:szCs w:val="30"/>
        </w:rPr>
        <w:t>.</w:t>
      </w:r>
      <w:r w:rsidRPr="00D83C9D">
        <w:rPr>
          <w:rFonts w:ascii="仿宋_GB2312" w:eastAsia="仿宋_GB2312" w:hAnsi="宋体"/>
          <w:sz w:val="30"/>
          <w:szCs w:val="30"/>
        </w:rPr>
        <w:t>清华大学出版社2013</w:t>
      </w:r>
      <w:r>
        <w:rPr>
          <w:rFonts w:ascii="仿宋_GB2312" w:eastAsia="仿宋_GB2312" w:hAnsi="宋体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3月出版</w:t>
      </w:r>
    </w:p>
    <w:p w:rsid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7E1035">
        <w:rPr>
          <w:rFonts w:ascii="黑体" w:eastAsia="黑体" w:hAnsi="黑体" w:hint="eastAsia"/>
          <w:sz w:val="30"/>
          <w:szCs w:val="30"/>
        </w:rPr>
        <w:t>参考书</w:t>
      </w:r>
      <w:r w:rsidR="00360488">
        <w:rPr>
          <w:rFonts w:ascii="黑体" w:eastAsia="黑体" w:hAnsi="黑体" w:hint="eastAsia"/>
          <w:sz w:val="30"/>
          <w:szCs w:val="30"/>
        </w:rPr>
        <w:t>（</w:t>
      </w:r>
      <w:r w:rsidR="00360488" w:rsidRPr="00360488">
        <w:rPr>
          <w:rFonts w:ascii="黑体" w:eastAsia="黑体" w:hAnsi="黑体" w:hint="eastAsia"/>
          <w:sz w:val="30"/>
          <w:szCs w:val="30"/>
          <w:highlight w:val="yellow"/>
        </w:rPr>
        <w:t>包含教材名称、教材主编、出版年月和出版社</w:t>
      </w:r>
      <w:r w:rsidR="00360488">
        <w:rPr>
          <w:rFonts w:ascii="黑体" w:eastAsia="黑体" w:hAnsi="黑体" w:hint="eastAsia"/>
          <w:sz w:val="30"/>
          <w:szCs w:val="30"/>
        </w:rPr>
        <w:t>）</w:t>
      </w:r>
    </w:p>
    <w:p w:rsidR="00D83C9D" w:rsidRDefault="00D83C9D" w:rsidP="00D83C9D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D83C9D">
        <w:rPr>
          <w:rFonts w:ascii="仿宋_GB2312" w:eastAsia="仿宋_GB2312" w:hAnsi="宋体"/>
          <w:sz w:val="30"/>
          <w:szCs w:val="30"/>
        </w:rPr>
        <w:t>最优化理论与算法（第2版），</w:t>
      </w:r>
      <w:r w:rsidRPr="00D83C9D">
        <w:rPr>
          <w:rFonts w:ascii="仿宋_GB2312" w:eastAsia="仿宋_GB2312" w:hAnsi="宋体" w:hint="eastAsia"/>
          <w:sz w:val="30"/>
          <w:szCs w:val="30"/>
        </w:rPr>
        <w:t>陈宝林</w:t>
      </w:r>
      <w:r w:rsidRPr="00D83C9D">
        <w:rPr>
          <w:rFonts w:ascii="仿宋_GB2312" w:eastAsia="仿宋_GB2312" w:hAnsi="宋体"/>
          <w:sz w:val="30"/>
          <w:szCs w:val="30"/>
        </w:rPr>
        <w:t>.清华大学出版社2013</w:t>
      </w:r>
      <w:r>
        <w:rPr>
          <w:rFonts w:ascii="仿宋_GB2312" w:eastAsia="仿宋_GB2312" w:hAnsi="宋体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3月出版</w:t>
      </w:r>
    </w:p>
    <w:p w:rsidR="007E1035" w:rsidRPr="007E1035" w:rsidRDefault="00992E63" w:rsidP="007E103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7E1035">
        <w:rPr>
          <w:rFonts w:ascii="黑体" w:eastAsia="黑体" w:hAnsi="黑体" w:hint="eastAsia"/>
          <w:sz w:val="30"/>
          <w:szCs w:val="30"/>
        </w:rPr>
        <w:t>编写成员名单</w:t>
      </w:r>
    </w:p>
    <w:p w:rsidR="007E1035" w:rsidRPr="007E1035" w:rsidRDefault="007624EE" w:rsidP="007E1035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陈豪（中国科学院</w:t>
      </w:r>
      <w:bookmarkStart w:id="0" w:name="_GoBack"/>
      <w:bookmarkEnd w:id="0"/>
      <w:r>
        <w:rPr>
          <w:rFonts w:ascii="仿宋_GB2312" w:eastAsia="仿宋_GB2312" w:hAnsi="宋体" w:hint="eastAsia"/>
          <w:sz w:val="30"/>
          <w:szCs w:val="30"/>
        </w:rPr>
        <w:t>物质结构研究所）</w:t>
      </w:r>
    </w:p>
    <w:sectPr w:rsidR="007E1035" w:rsidRPr="007E1035" w:rsidSect="00EF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9E" w:rsidRDefault="0093259E" w:rsidP="00B4105A">
      <w:r>
        <w:separator/>
      </w:r>
    </w:p>
  </w:endnote>
  <w:endnote w:type="continuationSeparator" w:id="0">
    <w:p w:rsidR="0093259E" w:rsidRDefault="0093259E" w:rsidP="00B4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9E" w:rsidRDefault="0093259E" w:rsidP="00B4105A">
      <w:r>
        <w:separator/>
      </w:r>
    </w:p>
  </w:footnote>
  <w:footnote w:type="continuationSeparator" w:id="0">
    <w:p w:rsidR="0093259E" w:rsidRDefault="0093259E" w:rsidP="00B41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515"/>
    <w:rsid w:val="001A5C9A"/>
    <w:rsid w:val="00282203"/>
    <w:rsid w:val="0033385A"/>
    <w:rsid w:val="00356FCE"/>
    <w:rsid w:val="00360488"/>
    <w:rsid w:val="0040623D"/>
    <w:rsid w:val="00475DF3"/>
    <w:rsid w:val="007624EE"/>
    <w:rsid w:val="007E1035"/>
    <w:rsid w:val="008F6261"/>
    <w:rsid w:val="0093259E"/>
    <w:rsid w:val="00992E63"/>
    <w:rsid w:val="00AD1109"/>
    <w:rsid w:val="00B4105A"/>
    <w:rsid w:val="00B8350B"/>
    <w:rsid w:val="00BB4A95"/>
    <w:rsid w:val="00CF0ECA"/>
    <w:rsid w:val="00D51378"/>
    <w:rsid w:val="00D83C9D"/>
    <w:rsid w:val="00DD0FBB"/>
    <w:rsid w:val="00E43515"/>
    <w:rsid w:val="00E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1A5FE0-E199-4B99-BC3D-DD99862A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0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05A"/>
    <w:rPr>
      <w:sz w:val="18"/>
      <w:szCs w:val="18"/>
    </w:rPr>
  </w:style>
  <w:style w:type="paragraph" w:styleId="a5">
    <w:name w:val="List Paragraph"/>
    <w:basedOn w:val="a"/>
    <w:uiPriority w:val="34"/>
    <w:qFormat/>
    <w:rsid w:val="007E1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75</Words>
  <Characters>429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Hao Chen</cp:lastModifiedBy>
  <cp:revision>12</cp:revision>
  <dcterms:created xsi:type="dcterms:W3CDTF">2021-01-13T03:45:00Z</dcterms:created>
  <dcterms:modified xsi:type="dcterms:W3CDTF">2021-10-18T07:34:00Z</dcterms:modified>
</cp:coreProperties>
</file>